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6" w:rsidRDefault="00175626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招生入学流程</w:t>
      </w:r>
    </w:p>
    <w:p w:rsidR="00175626" w:rsidRDefault="00175626">
      <w:pPr>
        <w:jc w:val="center"/>
        <w:rPr>
          <w:b/>
          <w:sz w:val="10"/>
          <w:szCs w:val="10"/>
        </w:rPr>
      </w:pPr>
    </w:p>
    <w:p w:rsidR="00175626" w:rsidRDefault="00175626">
      <w:pPr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一、向北京招生办公室提交申请材料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材料包括:</w:t>
      </w:r>
      <w:r w:rsidRPr="006157F7">
        <w:rPr>
          <w:rFonts w:ascii="华文楷体" w:eastAsia="华文楷体" w:hAnsi="华文楷体"/>
          <w:sz w:val="28"/>
          <w:szCs w:val="28"/>
        </w:rPr>
        <w:br/>
      </w:r>
      <w:r w:rsidRPr="006157F7">
        <w:rPr>
          <w:rFonts w:ascii="华文楷体" w:eastAsia="华文楷体" w:hAnsi="华文楷体" w:hint="eastAsia"/>
          <w:sz w:val="28"/>
          <w:szCs w:val="28"/>
        </w:rPr>
        <w:t>1.</w:t>
      </w:r>
      <w:r w:rsidRPr="006157F7">
        <w:rPr>
          <w:rFonts w:ascii="华文楷体" w:eastAsia="华文楷体" w:hAnsi="华文楷体"/>
          <w:sz w:val="28"/>
          <w:szCs w:val="28"/>
        </w:rPr>
        <w:t xml:space="preserve"> 完整的报名表</w:t>
      </w:r>
      <w:r w:rsidRPr="006157F7">
        <w:rPr>
          <w:rFonts w:ascii="华文楷体" w:eastAsia="华文楷体" w:hAnsi="华文楷体" w:hint="eastAsia"/>
          <w:sz w:val="28"/>
          <w:szCs w:val="28"/>
        </w:rPr>
        <w:t>（包括附件）</w:t>
      </w:r>
      <w:r w:rsidRPr="006157F7">
        <w:rPr>
          <w:rFonts w:ascii="华文楷体" w:eastAsia="华文楷体" w:hAnsi="华文楷体"/>
          <w:sz w:val="28"/>
          <w:szCs w:val="28"/>
        </w:rPr>
        <w:br/>
      </w:r>
      <w:r w:rsidRPr="006157F7">
        <w:rPr>
          <w:rFonts w:ascii="华文楷体" w:eastAsia="华文楷体" w:hAnsi="华文楷体" w:hint="eastAsia"/>
          <w:sz w:val="28"/>
          <w:szCs w:val="28"/>
        </w:rPr>
        <w:t>2</w:t>
      </w:r>
      <w:r w:rsidRPr="006157F7">
        <w:rPr>
          <w:rFonts w:ascii="华文楷体" w:eastAsia="华文楷体" w:hAnsi="华文楷体"/>
          <w:sz w:val="28"/>
          <w:szCs w:val="28"/>
        </w:rPr>
        <w:t>. 学生和家长身份证</w:t>
      </w:r>
      <w:r w:rsidRPr="006157F7">
        <w:rPr>
          <w:rFonts w:ascii="华文楷体" w:eastAsia="华文楷体" w:hAnsi="华文楷体" w:hint="eastAsia"/>
          <w:sz w:val="28"/>
          <w:szCs w:val="28"/>
        </w:rPr>
        <w:t>、</w:t>
      </w:r>
      <w:r w:rsidRPr="006157F7">
        <w:rPr>
          <w:rFonts w:ascii="华文楷体" w:eastAsia="华文楷体" w:hAnsi="华文楷体"/>
          <w:sz w:val="28"/>
          <w:szCs w:val="28"/>
        </w:rPr>
        <w:t>户口本复印件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二、材料的初审和笔试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学生的申请材料提交到北京办公室以后，北京办公室会进行初步审查，审查合格的，北京招生办公室将组织安排英文笔试。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笔试将以全英文的形式进行，内容涵盖基础数学、逻辑分析、阅读理解与语言表达等。</w:t>
      </w:r>
    </w:p>
    <w:p w:rsidR="00175626" w:rsidRDefault="00407B17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noProof/>
          <w:lang w:eastAsia="ko-K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133985</wp:posOffset>
            </wp:positionV>
            <wp:extent cx="4161790" cy="4223385"/>
            <wp:effectExtent l="19050" t="0" r="0" b="0"/>
            <wp:wrapNone/>
            <wp:docPr id="7" name="그림 2" descr="symbol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26">
        <w:rPr>
          <w:rFonts w:ascii="华文隶书" w:eastAsia="华文隶书" w:hint="eastAsia"/>
          <w:sz w:val="32"/>
          <w:szCs w:val="32"/>
        </w:rPr>
        <w:t>三、缴纳入学费 $10,000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四、面试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通过笔试的同学在缴纳入学费后，北京招生办公室将组织安排中、英文面试。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五、向首尔办公室提交申请材料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通过面试的同学，北京</w:t>
      </w:r>
      <w:r w:rsidRPr="006157F7">
        <w:rPr>
          <w:rFonts w:ascii="华文楷体" w:eastAsia="华文楷体" w:hAnsi="华文楷体" w:hint="eastAsia"/>
          <w:sz w:val="28"/>
          <w:szCs w:val="28"/>
        </w:rPr>
        <w:t>招生</w:t>
      </w:r>
      <w:r w:rsidRPr="006157F7">
        <w:rPr>
          <w:rFonts w:ascii="华文楷体" w:eastAsia="华文楷体" w:hAnsi="华文楷体"/>
          <w:sz w:val="28"/>
          <w:szCs w:val="28"/>
        </w:rPr>
        <w:t>办公室会对学生进行指导继续向首尔招生办公室提交申请材料。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六、</w:t>
      </w:r>
      <w:r>
        <w:rPr>
          <w:rFonts w:ascii="华文隶书" w:eastAsia="华文隶书"/>
          <w:sz w:val="32"/>
          <w:szCs w:val="32"/>
        </w:rPr>
        <w:t>录取通知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TLBU国际学校在对申请材料进行审核后，将给审核合格的学生发送</w:t>
      </w:r>
      <w:r w:rsidRPr="006157F7">
        <w:rPr>
          <w:rFonts w:ascii="华文楷体" w:eastAsia="华文楷体" w:hAnsi="华文楷体" w:hint="eastAsia"/>
          <w:sz w:val="28"/>
          <w:szCs w:val="28"/>
        </w:rPr>
        <w:lastRenderedPageBreak/>
        <w:t>录取通知。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七、</w:t>
      </w:r>
      <w:r>
        <w:rPr>
          <w:rFonts w:ascii="华文隶书" w:eastAsia="华文隶书"/>
          <w:sz w:val="32"/>
          <w:szCs w:val="32"/>
        </w:rPr>
        <w:t>办理签证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学生收到学校的录取通知后，决定选择就读的，需要在北京和首尔</w:t>
      </w:r>
      <w:r w:rsidRPr="006157F7">
        <w:rPr>
          <w:rFonts w:ascii="华文楷体" w:eastAsia="华文楷体" w:hAnsi="华文楷体" w:hint="eastAsia"/>
          <w:sz w:val="28"/>
          <w:szCs w:val="28"/>
        </w:rPr>
        <w:t>招生</w:t>
      </w:r>
      <w:r w:rsidRPr="006157F7">
        <w:rPr>
          <w:rFonts w:ascii="华文楷体" w:eastAsia="华文楷体" w:hAnsi="华文楷体"/>
          <w:sz w:val="28"/>
          <w:szCs w:val="28"/>
        </w:rPr>
        <w:t>办公室指导下进行签证</w:t>
      </w:r>
      <w:r w:rsidRPr="006157F7">
        <w:rPr>
          <w:rFonts w:ascii="华文楷体" w:eastAsia="华文楷体" w:hAnsi="华文楷体" w:hint="eastAsia"/>
          <w:sz w:val="28"/>
          <w:szCs w:val="28"/>
        </w:rPr>
        <w:t>的</w:t>
      </w:r>
      <w:r w:rsidRPr="006157F7">
        <w:rPr>
          <w:rFonts w:ascii="华文楷体" w:eastAsia="华文楷体" w:hAnsi="华文楷体"/>
          <w:sz w:val="28"/>
          <w:szCs w:val="28"/>
        </w:rPr>
        <w:t>申请和办理。</w:t>
      </w:r>
    </w:p>
    <w:p w:rsidR="00175626" w:rsidRDefault="00175626">
      <w:pPr>
        <w:rPr>
          <w:sz w:val="28"/>
          <w:szCs w:val="28"/>
        </w:rPr>
      </w:pP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隶书" w:eastAsia="华文隶书" w:hint="eastAsia"/>
          <w:sz w:val="32"/>
          <w:szCs w:val="32"/>
        </w:rPr>
        <w:t>八、</w:t>
      </w:r>
      <w:r>
        <w:rPr>
          <w:rFonts w:ascii="华文隶书" w:eastAsia="华文隶书"/>
          <w:sz w:val="32"/>
          <w:szCs w:val="32"/>
        </w:rPr>
        <w:t xml:space="preserve">缴纳学费 </w:t>
      </w:r>
      <w:r>
        <w:rPr>
          <w:rFonts w:ascii="华文隶书" w:eastAsia="华文隶书" w:hint="eastAsia"/>
          <w:sz w:val="32"/>
          <w:szCs w:val="32"/>
        </w:rPr>
        <w:t>$49,000</w:t>
      </w:r>
      <w:r>
        <w:rPr>
          <w:rFonts w:ascii="华文隶书" w:eastAsia="华文隶书"/>
          <w:sz w:val="32"/>
          <w:szCs w:val="32"/>
        </w:rPr>
        <w:br/>
      </w:r>
      <w:r w:rsidRPr="006157F7">
        <w:rPr>
          <w:rFonts w:ascii="华文楷体" w:eastAsia="华文楷体" w:hAnsi="华文楷体"/>
          <w:sz w:val="28"/>
          <w:szCs w:val="28"/>
        </w:rPr>
        <w:t>签证办理成功后，学生需要缴纳一年的学费。学费构成如下：</w:t>
      </w:r>
      <w:r w:rsidRPr="006157F7">
        <w:rPr>
          <w:rFonts w:ascii="华文楷体" w:eastAsia="华文楷体" w:hAnsi="华文楷体"/>
          <w:sz w:val="28"/>
          <w:szCs w:val="28"/>
        </w:rPr>
        <w:br/>
        <w:t xml:space="preserve">1. </w:t>
      </w:r>
      <w:r w:rsidRPr="006157F7">
        <w:rPr>
          <w:rFonts w:ascii="华文楷体" w:eastAsia="华文楷体" w:hAnsi="华文楷体" w:hint="eastAsia"/>
          <w:sz w:val="28"/>
          <w:szCs w:val="28"/>
        </w:rPr>
        <w:t>美国或者法国实践期间的全部费用，包括往返机票/住宿/签证办理和饮食等等；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2. 韩国文化实践以及周末外出活动期间，在外的吃/住/行费用</w:t>
      </w:r>
      <w:r w:rsidRPr="006157F7">
        <w:rPr>
          <w:rFonts w:ascii="华文楷体" w:eastAsia="华文楷体" w:hAnsi="华文楷体" w:hint="eastAsia"/>
          <w:sz w:val="28"/>
          <w:szCs w:val="28"/>
        </w:rPr>
        <w:t>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3. 书本费</w:t>
      </w:r>
      <w:r w:rsidRPr="006157F7">
        <w:rPr>
          <w:rFonts w:ascii="华文楷体" w:eastAsia="华文楷体" w:hAnsi="华文楷体" w:hint="eastAsia"/>
          <w:sz w:val="28"/>
          <w:szCs w:val="28"/>
        </w:rPr>
        <w:t>；</w:t>
      </w:r>
    </w:p>
    <w:p w:rsidR="00175626" w:rsidRPr="006157F7" w:rsidRDefault="00407B17" w:rsidP="006157F7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noProof/>
          <w:sz w:val="28"/>
          <w:szCs w:val="28"/>
          <w:lang w:eastAsia="ko-K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95885</wp:posOffset>
            </wp:positionV>
            <wp:extent cx="4161790" cy="4223385"/>
            <wp:effectExtent l="19050" t="0" r="0" b="0"/>
            <wp:wrapNone/>
            <wp:docPr id="3" name="그림 3" descr="symbol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26" w:rsidRPr="006157F7">
        <w:rPr>
          <w:rFonts w:ascii="华文楷体" w:eastAsia="华文楷体" w:hAnsi="华文楷体"/>
          <w:sz w:val="28"/>
          <w:szCs w:val="28"/>
        </w:rPr>
        <w:t>4. 住宿费</w:t>
      </w:r>
      <w:r w:rsidR="00175626" w:rsidRPr="006157F7">
        <w:rPr>
          <w:rFonts w:ascii="华文楷体" w:eastAsia="华文楷体" w:hAnsi="华文楷体" w:hint="eastAsia"/>
          <w:sz w:val="28"/>
          <w:szCs w:val="28"/>
        </w:rPr>
        <w:t>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5. 体检费；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6. 食堂饮食</w:t>
      </w:r>
      <w:r w:rsidRPr="006157F7">
        <w:rPr>
          <w:rFonts w:ascii="华文楷体" w:eastAsia="华文楷体" w:hAnsi="华文楷体" w:hint="eastAsia"/>
          <w:sz w:val="28"/>
          <w:szCs w:val="28"/>
        </w:rPr>
        <w:t>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7. 生活用品</w:t>
      </w:r>
      <w:r w:rsidRPr="006157F7">
        <w:rPr>
          <w:rFonts w:ascii="华文楷体" w:eastAsia="华文楷体" w:hAnsi="华文楷体" w:hint="eastAsia"/>
          <w:sz w:val="28"/>
          <w:szCs w:val="28"/>
        </w:rPr>
        <w:t>；</w:t>
      </w:r>
    </w:p>
    <w:p w:rsidR="00175626" w:rsidRPr="006157F7" w:rsidRDefault="00175626" w:rsidP="006157F7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8. 其他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九、</w:t>
      </w:r>
      <w:r>
        <w:rPr>
          <w:rFonts w:ascii="华文隶书" w:eastAsia="华文隶书"/>
          <w:sz w:val="32"/>
          <w:szCs w:val="32"/>
        </w:rPr>
        <w:t>开学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/>
          <w:sz w:val="28"/>
          <w:szCs w:val="28"/>
        </w:rPr>
        <w:t>请于8月26日来校报到，进行学前教育。新生开学典礼定于9月1日举行。</w:t>
      </w: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</w:p>
    <w:p w:rsidR="006157F7" w:rsidRDefault="006157F7" w:rsidP="006D0738">
      <w:pPr>
        <w:spacing w:beforeLines="100"/>
        <w:rPr>
          <w:rFonts w:ascii="华文隶书" w:eastAsia="华文隶书"/>
          <w:sz w:val="32"/>
          <w:szCs w:val="32"/>
        </w:rPr>
      </w:pPr>
    </w:p>
    <w:p w:rsidR="00175626" w:rsidRDefault="00175626" w:rsidP="006D0738">
      <w:pPr>
        <w:spacing w:beforeLines="100"/>
        <w:rPr>
          <w:rFonts w:ascii="华文隶书" w:eastAsia="华文隶书"/>
          <w:sz w:val="32"/>
          <w:szCs w:val="32"/>
        </w:rPr>
      </w:pPr>
      <w:r>
        <w:rPr>
          <w:rFonts w:ascii="华文隶书" w:eastAsia="华文隶书" w:hint="eastAsia"/>
          <w:sz w:val="32"/>
          <w:szCs w:val="32"/>
        </w:rPr>
        <w:t>联系电话：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北京招生办公室： ＋86 010－52078052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 xml:space="preserve">                    </w:t>
      </w:r>
      <w:r w:rsidRPr="006157F7">
        <w:rPr>
          <w:rFonts w:ascii="华文楷体" w:eastAsia="华文楷体" w:hAnsi="华文楷体"/>
          <w:sz w:val="28"/>
          <w:szCs w:val="28"/>
        </w:rPr>
        <w:t xml:space="preserve">  </w:t>
      </w:r>
      <w:r w:rsidRPr="006157F7">
        <w:rPr>
          <w:rFonts w:ascii="华文楷体" w:eastAsia="华文楷体" w:hAnsi="华文楷体" w:hint="eastAsia"/>
          <w:sz w:val="28"/>
          <w:szCs w:val="28"/>
        </w:rPr>
        <w:t>010－52078053</w:t>
      </w:r>
    </w:p>
    <w:p w:rsidR="00175626" w:rsidRPr="006157F7" w:rsidRDefault="00175626">
      <w:pPr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首尔招生办公室： ＋82 31－960－1100</w:t>
      </w:r>
    </w:p>
    <w:p w:rsidR="00175626" w:rsidRPr="006157F7" w:rsidRDefault="00175626">
      <w:pPr>
        <w:ind w:firstLineChars="1100" w:firstLine="3080"/>
        <w:rPr>
          <w:rFonts w:ascii="华文楷体" w:eastAsia="华文楷体" w:hAnsi="华文楷体"/>
          <w:sz w:val="28"/>
          <w:szCs w:val="28"/>
        </w:rPr>
      </w:pPr>
      <w:r w:rsidRPr="006157F7">
        <w:rPr>
          <w:rFonts w:ascii="华文楷体" w:eastAsia="华文楷体" w:hAnsi="华文楷体" w:hint="eastAsia"/>
          <w:sz w:val="28"/>
          <w:szCs w:val="28"/>
        </w:rPr>
        <w:t>31－960－1101</w:t>
      </w: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6157F7" w:rsidRDefault="006157F7">
      <w:pPr>
        <w:rPr>
          <w:b/>
          <w:szCs w:val="21"/>
        </w:rPr>
      </w:pPr>
    </w:p>
    <w:p w:rsidR="00175626" w:rsidRDefault="00407B17">
      <w:pPr>
        <w:rPr>
          <w:b/>
          <w:szCs w:val="21"/>
        </w:rPr>
      </w:pPr>
      <w:r>
        <w:rPr>
          <w:rFonts w:ascii="华文楷体" w:eastAsia="华文楷体" w:hAnsi="华文楷体" w:hint="eastAsia"/>
          <w:noProof/>
          <w:sz w:val="28"/>
          <w:szCs w:val="28"/>
          <w:lang w:eastAsia="ko-K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579755</wp:posOffset>
            </wp:positionV>
            <wp:extent cx="4161790" cy="4223385"/>
            <wp:effectExtent l="19050" t="0" r="0" b="0"/>
            <wp:wrapNone/>
            <wp:docPr id="4" name="그림 4" descr="symbol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 copy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626">
        <w:rPr>
          <w:rFonts w:hint="eastAsia"/>
          <w:b/>
          <w:szCs w:val="21"/>
        </w:rPr>
        <w:t>附件</w:t>
      </w:r>
      <w:r w:rsidR="00175626">
        <w:rPr>
          <w:rFonts w:hint="eastAsia"/>
          <w:b/>
          <w:szCs w:val="21"/>
        </w:rPr>
        <w:t>1</w:t>
      </w:r>
      <w:r w:rsidR="00175626">
        <w:rPr>
          <w:rFonts w:hint="eastAsia"/>
          <w:b/>
          <w:szCs w:val="21"/>
        </w:rPr>
        <w:t>：</w:t>
      </w:r>
      <w:r w:rsidR="00175626">
        <w:rPr>
          <w:rFonts w:hint="eastAsia"/>
          <w:b/>
          <w:szCs w:val="21"/>
        </w:rPr>
        <w:t xml:space="preserve"> TLBU</w:t>
      </w:r>
      <w:r w:rsidR="00175626">
        <w:rPr>
          <w:rFonts w:hint="eastAsia"/>
          <w:b/>
          <w:szCs w:val="21"/>
        </w:rPr>
        <w:t>国际学校中国区招生报名表</w:t>
      </w:r>
    </w:p>
    <w:p w:rsidR="00175626" w:rsidRDefault="00175626">
      <w:pPr>
        <w:tabs>
          <w:tab w:val="left" w:pos="7126"/>
        </w:tabs>
        <w:spacing w:line="216" w:lineRule="auto"/>
        <w:jc w:val="left"/>
        <w:rPr>
          <w:b/>
          <w:szCs w:val="21"/>
        </w:rPr>
        <w:sectPr w:rsidR="00175626">
          <w:headerReference w:type="default" r:id="rId8"/>
          <w:pgSz w:w="11906" w:h="16838"/>
          <w:pgMar w:top="73" w:right="1800" w:bottom="851" w:left="1800" w:header="851" w:footer="992" w:gutter="0"/>
          <w:cols w:space="720"/>
          <w:docGrid w:type="lines" w:linePitch="312"/>
        </w:sectPr>
      </w:pPr>
    </w:p>
    <w:p w:rsidR="00175626" w:rsidRDefault="00175626">
      <w:pPr>
        <w:spacing w:line="216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lastRenderedPageBreak/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</w:p>
    <w:p w:rsidR="00175626" w:rsidRDefault="00175626">
      <w:pPr>
        <w:spacing w:line="216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T</w:t>
      </w:r>
      <w:r>
        <w:rPr>
          <w:b/>
          <w:sz w:val="44"/>
          <w:szCs w:val="44"/>
        </w:rPr>
        <w:t>LBU</w:t>
      </w:r>
      <w:r>
        <w:rPr>
          <w:b/>
          <w:sz w:val="44"/>
          <w:szCs w:val="44"/>
        </w:rPr>
        <w:t>国际学校</w:t>
      </w:r>
      <w:r>
        <w:rPr>
          <w:rFonts w:hint="eastAsia"/>
          <w:b/>
          <w:sz w:val="44"/>
          <w:szCs w:val="44"/>
        </w:rPr>
        <w:t>招生报名表</w:t>
      </w:r>
    </w:p>
    <w:p w:rsidR="00175626" w:rsidRDefault="00175626">
      <w:pPr>
        <w:spacing w:line="21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>
        <w:rPr>
          <w:rFonts w:hint="eastAsia"/>
          <w:b/>
          <w:sz w:val="30"/>
          <w:szCs w:val="30"/>
        </w:rPr>
        <w:t>TLBU Global School Application Form</w:t>
      </w:r>
      <w:r>
        <w:rPr>
          <w:b/>
          <w:sz w:val="30"/>
          <w:szCs w:val="30"/>
        </w:rPr>
        <w:t>)</w:t>
      </w:r>
    </w:p>
    <w:tbl>
      <w:tblPr>
        <w:tblW w:w="961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95"/>
        <w:gridCol w:w="7"/>
        <w:gridCol w:w="992"/>
        <w:gridCol w:w="709"/>
        <w:gridCol w:w="567"/>
        <w:gridCol w:w="1276"/>
        <w:gridCol w:w="425"/>
        <w:gridCol w:w="1290"/>
        <w:gridCol w:w="553"/>
        <w:gridCol w:w="142"/>
        <w:gridCol w:w="1959"/>
      </w:tblGrid>
      <w:tr w:rsidR="00175626" w:rsidTr="00E90641">
        <w:trPr>
          <w:trHeight w:val="678"/>
        </w:trPr>
        <w:tc>
          <w:tcPr>
            <w:tcW w:w="1702" w:type="dxa"/>
            <w:gridSpan w:val="2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  <w:p w:rsidR="00175626" w:rsidRPr="006D0738" w:rsidRDefault="00E90641">
            <w:pPr>
              <w:jc w:val="left"/>
              <w:rPr>
                <w:b/>
                <w:sz w:val="24"/>
                <w:lang w:eastAsia="ko-KR"/>
              </w:rPr>
            </w:pPr>
            <w:r w:rsidRPr="006D0738">
              <w:rPr>
                <w:rFonts w:hint="eastAsia"/>
                <w:b/>
                <w:sz w:val="24"/>
                <w:lang w:eastAsia="ko-KR"/>
              </w:rPr>
              <w:t>Ethnicity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1290" w:type="dxa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  <w:p w:rsidR="00175626" w:rsidRPr="006D0738" w:rsidRDefault="00E90641" w:rsidP="00E90641">
            <w:pPr>
              <w:jc w:val="left"/>
              <w:rPr>
                <w:b/>
                <w:sz w:val="24"/>
                <w:lang w:eastAsia="ko-KR"/>
              </w:rPr>
            </w:pPr>
            <w:r w:rsidRPr="006D0738">
              <w:rPr>
                <w:rFonts w:hint="eastAsia"/>
                <w:b/>
                <w:sz w:val="24"/>
                <w:lang w:eastAsia="ko-KR"/>
              </w:rPr>
              <w:t xml:space="preserve">Date of </w:t>
            </w:r>
            <w:r w:rsidR="00175626" w:rsidRPr="006D0738">
              <w:rPr>
                <w:b/>
                <w:sz w:val="24"/>
              </w:rPr>
              <w:t>Birth</w:t>
            </w:r>
          </w:p>
        </w:tc>
        <w:tc>
          <w:tcPr>
            <w:tcW w:w="695" w:type="dxa"/>
            <w:gridSpan w:val="2"/>
            <w:tcBorders>
              <w:bottom w:val="single" w:sz="12" w:space="0" w:color="000000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1959" w:type="dxa"/>
            <w:vMerge w:val="restart"/>
            <w:tcBorders>
              <w:bottom w:val="single" w:sz="12" w:space="0" w:color="000000"/>
            </w:tcBorders>
          </w:tcPr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FE7969" w:rsidRDefault="00FE7969">
            <w:pPr>
              <w:jc w:val="left"/>
              <w:rPr>
                <w:b/>
                <w:sz w:val="16"/>
              </w:rPr>
            </w:pPr>
          </w:p>
          <w:p w:rsidR="00175626" w:rsidRDefault="00FE7969">
            <w:pPr>
              <w:jc w:val="left"/>
              <w:rPr>
                <w:b/>
                <w:sz w:val="24"/>
              </w:rPr>
            </w:pPr>
            <w:r w:rsidRPr="006E27CE">
              <w:rPr>
                <w:rFonts w:hint="eastAsia"/>
                <w:b/>
                <w:sz w:val="16"/>
              </w:rPr>
              <w:t>(</w:t>
            </w:r>
            <w:r w:rsidRPr="006E27CE">
              <w:rPr>
                <w:rFonts w:hint="eastAsia"/>
                <w:b/>
                <w:sz w:val="16"/>
              </w:rPr>
              <w:t>两寸白底彩色免冠照，尺寸：</w:t>
            </w:r>
            <w:r w:rsidR="00E90641">
              <w:rPr>
                <w:rFonts w:hint="eastAsia"/>
                <w:b/>
                <w:sz w:val="16"/>
                <w:lang w:eastAsia="ko-KR"/>
              </w:rPr>
              <w:t xml:space="preserve">Passport Size Photo </w:t>
            </w:r>
            <w:r w:rsidRPr="006E27CE">
              <w:rPr>
                <w:rFonts w:hint="eastAsia"/>
                <w:b/>
                <w:sz w:val="16"/>
              </w:rPr>
              <w:t>35*</w:t>
            </w:r>
            <w:r w:rsidRPr="006E27CE">
              <w:rPr>
                <w:b/>
                <w:sz w:val="16"/>
              </w:rPr>
              <w:t>45mm</w:t>
            </w:r>
            <w:r w:rsidRPr="006E27CE">
              <w:rPr>
                <w:rFonts w:hint="eastAsia"/>
                <w:b/>
                <w:sz w:val="16"/>
              </w:rPr>
              <w:t>)</w:t>
            </w:r>
          </w:p>
        </w:tc>
      </w:tr>
      <w:tr w:rsidR="00175626" w:rsidTr="00E90641">
        <w:trPr>
          <w:trHeight w:val="655"/>
        </w:trPr>
        <w:tc>
          <w:tcPr>
            <w:tcW w:w="1702" w:type="dxa"/>
            <w:gridSpan w:val="2"/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954" w:type="dxa"/>
            <w:gridSpan w:val="8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959" w:type="dxa"/>
            <w:vMerge/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821"/>
        </w:trPr>
        <w:tc>
          <w:tcPr>
            <w:tcW w:w="1702" w:type="dxa"/>
            <w:gridSpan w:val="2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宅电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Home Phone</w:t>
            </w:r>
          </w:p>
        </w:tc>
        <w:tc>
          <w:tcPr>
            <w:tcW w:w="2268" w:type="dxa"/>
            <w:gridSpan w:val="3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护照号码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Passport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Number</w:t>
            </w:r>
          </w:p>
        </w:tc>
        <w:tc>
          <w:tcPr>
            <w:tcW w:w="1985" w:type="dxa"/>
            <w:gridSpan w:val="3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959" w:type="dxa"/>
            <w:vMerge/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670"/>
        </w:trPr>
        <w:tc>
          <w:tcPr>
            <w:tcW w:w="1702" w:type="dxa"/>
            <w:gridSpan w:val="2"/>
            <w:vMerge w:val="restart"/>
            <w:tcBorders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</w:t>
            </w:r>
          </w:p>
        </w:tc>
        <w:tc>
          <w:tcPr>
            <w:tcW w:w="3544" w:type="dxa"/>
            <w:gridSpan w:val="4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Occupation and Duty</w:t>
            </w:r>
          </w:p>
        </w:tc>
        <w:tc>
          <w:tcPr>
            <w:tcW w:w="2101" w:type="dxa"/>
            <w:gridSpan w:val="2"/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Mobile Number</w:t>
            </w:r>
          </w:p>
        </w:tc>
      </w:tr>
      <w:tr w:rsidR="00175626" w:rsidTr="00E90641">
        <w:trPr>
          <w:trHeight w:val="1065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父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Father</w:t>
            </w:r>
          </w:p>
        </w:tc>
        <w:tc>
          <w:tcPr>
            <w:tcW w:w="1276" w:type="dxa"/>
            <w:gridSpan w:val="2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4"/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01" w:type="dxa"/>
            <w:gridSpan w:val="2"/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1089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母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Mother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407B17">
            <w:pPr>
              <w:jc w:val="left"/>
              <w:rPr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noProof/>
                <w:sz w:val="28"/>
                <w:szCs w:val="28"/>
                <w:lang w:eastAsia="ko-K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81915</wp:posOffset>
                  </wp:positionV>
                  <wp:extent cx="4161790" cy="4223385"/>
                  <wp:effectExtent l="19050" t="0" r="0" b="0"/>
                  <wp:wrapNone/>
                  <wp:docPr id="5" name="그림 5" descr="symbol cop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 cop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790" cy="422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871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</w:t>
            </w: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1482"/>
        </w:trPr>
        <w:tc>
          <w:tcPr>
            <w:tcW w:w="1702" w:type="dxa"/>
            <w:gridSpan w:val="2"/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参加各学科竞赛取得的成绩</w:t>
            </w:r>
          </w:p>
          <w:p w:rsidR="00175626" w:rsidRPr="006D0738" w:rsidRDefault="00E90641">
            <w:pPr>
              <w:jc w:val="left"/>
              <w:rPr>
                <w:b/>
                <w:sz w:val="24"/>
                <w:lang w:eastAsia="ko-KR"/>
              </w:rPr>
            </w:pPr>
            <w:r w:rsidRPr="006D0738">
              <w:rPr>
                <w:rFonts w:hint="eastAsia"/>
                <w:b/>
                <w:sz w:val="24"/>
                <w:lang w:eastAsia="ko-KR"/>
              </w:rPr>
              <w:t xml:space="preserve">Academic Results / </w:t>
            </w:r>
          </w:p>
          <w:p w:rsidR="00175626" w:rsidRPr="006D0738" w:rsidRDefault="00E90641">
            <w:pPr>
              <w:jc w:val="left"/>
              <w:rPr>
                <w:b/>
                <w:sz w:val="24"/>
              </w:rPr>
            </w:pPr>
            <w:r w:rsidRPr="006D0738">
              <w:rPr>
                <w:rFonts w:hint="eastAsia"/>
                <w:b/>
                <w:sz w:val="24"/>
                <w:lang w:eastAsia="ko-KR"/>
              </w:rPr>
              <w:t>A</w:t>
            </w:r>
            <w:r w:rsidR="00175626" w:rsidRPr="006D0738">
              <w:rPr>
                <w:b/>
                <w:sz w:val="24"/>
              </w:rPr>
              <w:t>wards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7913" w:type="dxa"/>
            <w:gridSpan w:val="9"/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（请把有关资料、证书的复印件附在后面）</w:t>
            </w:r>
          </w:p>
        </w:tc>
      </w:tr>
      <w:tr w:rsidR="00175626" w:rsidTr="00E90641">
        <w:trPr>
          <w:trHeight w:val="2672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健康状况</w:t>
            </w:r>
          </w:p>
          <w:p w:rsidR="00175626" w:rsidRDefault="00175626">
            <w:pPr>
              <w:jc w:val="left"/>
              <w:rPr>
                <w:b/>
                <w:lang w:eastAsia="ko-KR"/>
              </w:rPr>
            </w:pPr>
            <w:r>
              <w:rPr>
                <w:b/>
                <w:sz w:val="24"/>
              </w:rPr>
              <w:t>Health Condition</w:t>
            </w:r>
            <w:r w:rsidR="00E90641" w:rsidRPr="006D0738">
              <w:rPr>
                <w:rFonts w:hint="eastAsia"/>
                <w:b/>
                <w:sz w:val="24"/>
                <w:lang w:eastAsia="ko-KR"/>
              </w:rPr>
              <w:t>s</w:t>
            </w:r>
          </w:p>
        </w:tc>
        <w:tc>
          <w:tcPr>
            <w:tcW w:w="7913" w:type="dxa"/>
            <w:gridSpan w:val="9"/>
            <w:tcBorders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（如有既往病史，请如实填写）</w:t>
            </w:r>
          </w:p>
        </w:tc>
      </w:tr>
      <w:tr w:rsidR="00175626" w:rsidTr="00E90641">
        <w:trPr>
          <w:trHeight w:val="762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运动特长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Sports Skills</w:t>
            </w:r>
          </w:p>
        </w:tc>
        <w:tc>
          <w:tcPr>
            <w:tcW w:w="79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71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艺术特长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Artistic Skills</w:t>
            </w:r>
          </w:p>
        </w:tc>
        <w:tc>
          <w:tcPr>
            <w:tcW w:w="791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407B17">
            <w:pPr>
              <w:jc w:val="left"/>
              <w:rPr>
                <w:b/>
                <w:sz w:val="24"/>
              </w:rPr>
            </w:pPr>
            <w:r>
              <w:rPr>
                <w:b/>
                <w:bCs/>
                <w:noProof/>
                <w:sz w:val="24"/>
                <w:lang w:eastAsia="ko-K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127000</wp:posOffset>
                  </wp:positionV>
                  <wp:extent cx="4218940" cy="4281170"/>
                  <wp:effectExtent l="19050" t="0" r="0" b="0"/>
                  <wp:wrapNone/>
                  <wp:docPr id="6" name="그림 6" descr="symbol cop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mbol cop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940" cy="428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717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生活习惯</w:t>
            </w:r>
          </w:p>
          <w:p w:rsidR="00175626" w:rsidRDefault="00175626">
            <w:pPr>
              <w:jc w:val="left"/>
              <w:rPr>
                <w:b/>
                <w:sz w:val="24"/>
                <w:lang w:eastAsia="ko-KR"/>
              </w:rPr>
            </w:pPr>
            <w:r>
              <w:rPr>
                <w:b/>
                <w:sz w:val="24"/>
              </w:rPr>
              <w:t>Habit</w:t>
            </w:r>
            <w:r w:rsidR="00E90641" w:rsidRPr="006D0738">
              <w:rPr>
                <w:rFonts w:hint="eastAsia"/>
                <w:b/>
                <w:sz w:val="24"/>
                <w:lang w:eastAsia="ko-KR"/>
              </w:rPr>
              <w:t>s</w:t>
            </w:r>
          </w:p>
        </w:tc>
        <w:tc>
          <w:tcPr>
            <w:tcW w:w="7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</w:tr>
      <w:tr w:rsidR="00175626" w:rsidTr="00E90641">
        <w:trPr>
          <w:trHeight w:val="861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过去两年的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</w:t>
            </w:r>
          </w:p>
          <w:p w:rsidR="00175626" w:rsidRPr="006D0738" w:rsidRDefault="00E90641">
            <w:pPr>
              <w:jc w:val="left"/>
              <w:rPr>
                <w:b/>
                <w:sz w:val="24"/>
                <w:lang w:eastAsia="ko-KR"/>
              </w:rPr>
            </w:pPr>
            <w:r w:rsidRPr="006D0738">
              <w:rPr>
                <w:rFonts w:hint="eastAsia"/>
                <w:b/>
                <w:sz w:val="24"/>
                <w:lang w:eastAsia="ko-KR"/>
              </w:rPr>
              <w:lastRenderedPageBreak/>
              <w:t>Academic Results ( P</w:t>
            </w:r>
            <w:r w:rsidRPr="006D0738">
              <w:rPr>
                <w:b/>
                <w:sz w:val="24"/>
                <w:lang w:eastAsia="ko-KR"/>
              </w:rPr>
              <w:t>revious</w:t>
            </w:r>
            <w:r w:rsidRPr="006D0738">
              <w:rPr>
                <w:rFonts w:hint="eastAsia"/>
                <w:b/>
                <w:sz w:val="24"/>
                <w:lang w:eastAsia="ko-KR"/>
              </w:rPr>
              <w:t xml:space="preserve"> Two Years)</w:t>
            </w: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  <w:p w:rsidR="00175626" w:rsidRDefault="00175626">
            <w:pPr>
              <w:jc w:val="left"/>
              <w:rPr>
                <w:b/>
                <w:sz w:val="24"/>
              </w:rPr>
            </w:pP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widowControl/>
              <w:jc w:val="left"/>
              <w:rPr>
                <w:b/>
                <w:sz w:val="24"/>
              </w:rPr>
            </w:pPr>
          </w:p>
          <w:p w:rsidR="00175626" w:rsidRDefault="00175626">
            <w:pPr>
              <w:ind w:left="1317"/>
              <w:jc w:val="left"/>
              <w:rPr>
                <w:b/>
                <w:sz w:val="24"/>
              </w:rPr>
            </w:pPr>
          </w:p>
          <w:p w:rsidR="00175626" w:rsidRDefault="00175626">
            <w:pPr>
              <w:ind w:left="40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请把过去两年的成绩附在后面）</w:t>
            </w:r>
          </w:p>
        </w:tc>
      </w:tr>
    </w:tbl>
    <w:p w:rsidR="00175626" w:rsidRDefault="00175626">
      <w:pPr>
        <w:jc w:val="left"/>
        <w:rPr>
          <w:b/>
          <w:sz w:val="24"/>
        </w:rPr>
      </w:pPr>
    </w:p>
    <w:p w:rsidR="00175626" w:rsidRDefault="00175626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__________________ </w:t>
      </w:r>
      <w:r>
        <w:rPr>
          <w:rFonts w:hint="eastAsia"/>
          <w:b/>
          <w:sz w:val="24"/>
        </w:rPr>
        <w:t>（年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日）</w:t>
      </w:r>
    </w:p>
    <w:p w:rsidR="00175626" w:rsidRDefault="00175626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Date</w:t>
      </w:r>
      <w:r>
        <w:rPr>
          <w:b/>
          <w:sz w:val="24"/>
        </w:rPr>
        <w:t xml:space="preserve"> of Applicant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ab/>
        <w:t xml:space="preserve">         (yyyy/mm/dd)</w:t>
      </w:r>
    </w:p>
    <w:sectPr w:rsidR="00175626" w:rsidSect="002831C6">
      <w:headerReference w:type="default" r:id="rId9"/>
      <w:pgSz w:w="11906" w:h="16838"/>
      <w:pgMar w:top="73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D0" w:rsidRDefault="005B74D0">
      <w:r>
        <w:separator/>
      </w:r>
    </w:p>
  </w:endnote>
  <w:endnote w:type="continuationSeparator" w:id="0">
    <w:p w:rsidR="005B74D0" w:rsidRDefault="005B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华文中宋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华文隶书">
    <w:altName w:val="Arial Unicode MS"/>
    <w:charset w:val="50"/>
    <w:family w:val="auto"/>
    <w:pitch w:val="variable"/>
    <w:sig w:usb0="00000000" w:usb1="080F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D0" w:rsidRDefault="005B74D0">
      <w:r>
        <w:separator/>
      </w:r>
    </w:p>
  </w:footnote>
  <w:footnote w:type="continuationSeparator" w:id="0">
    <w:p w:rsidR="005B74D0" w:rsidRDefault="005B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26" w:rsidRDefault="00175626">
    <w:pPr>
      <w:pStyle w:val="a6"/>
      <w:pBdr>
        <w:bottom w:val="single" w:sz="6" w:space="0" w:color="auto"/>
      </w:pBdr>
    </w:pPr>
    <w:r>
      <w:t xml:space="preserve">                                      </w:t>
    </w:r>
    <w:r w:rsidR="00407B17">
      <w:rPr>
        <w:noProof/>
        <w:lang w:eastAsia="ko-KR"/>
      </w:rPr>
      <w:drawing>
        <wp:inline distT="0" distB="0" distL="0" distR="0">
          <wp:extent cx="2385060" cy="434340"/>
          <wp:effectExtent l="19050" t="0" r="0" b="0"/>
          <wp:docPr id="1" name="그림 1" descr="newtit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tit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26" w:rsidRDefault="00407B17">
    <w:pPr>
      <w:pStyle w:val="a6"/>
    </w:pPr>
    <w:r>
      <w:rPr>
        <w:noProof/>
        <w:lang w:eastAsia="ko-KR"/>
      </w:rPr>
      <w:drawing>
        <wp:inline distT="0" distB="0" distL="0" distR="0">
          <wp:extent cx="2385060" cy="434340"/>
          <wp:effectExtent l="19050" t="0" r="0" b="0"/>
          <wp:docPr id="2" name="그림 2" descr="newtit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titl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A01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75626"/>
    <w:rsid w:val="002831C6"/>
    <w:rsid w:val="002A1CA4"/>
    <w:rsid w:val="00407B17"/>
    <w:rsid w:val="00526B12"/>
    <w:rsid w:val="005B74D0"/>
    <w:rsid w:val="005C7CE5"/>
    <w:rsid w:val="006157F7"/>
    <w:rsid w:val="006D0738"/>
    <w:rsid w:val="00822506"/>
    <w:rsid w:val="009A6254"/>
    <w:rsid w:val="009F4517"/>
    <w:rsid w:val="00E705A0"/>
    <w:rsid w:val="00E90641"/>
    <w:rsid w:val="00F14356"/>
    <w:rsid w:val="00FE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C6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831C6"/>
    <w:rPr>
      <w:sz w:val="21"/>
      <w:szCs w:val="21"/>
    </w:rPr>
  </w:style>
  <w:style w:type="character" w:styleId="a4">
    <w:name w:val="Hyperlink"/>
    <w:rsid w:val="002831C6"/>
    <w:rPr>
      <w:color w:val="0000FF"/>
      <w:u w:val="single"/>
    </w:rPr>
  </w:style>
  <w:style w:type="character" w:customStyle="1" w:styleId="Char">
    <w:name w:val="풍선 도움말 텍스트 Char"/>
    <w:link w:val="a5"/>
    <w:rsid w:val="002831C6"/>
    <w:rPr>
      <w:rFonts w:ascii="Heiti SC Light" w:eastAsia="Heiti SC Light"/>
      <w:kern w:val="2"/>
      <w:sz w:val="18"/>
      <w:szCs w:val="18"/>
    </w:rPr>
  </w:style>
  <w:style w:type="character" w:customStyle="1" w:styleId="Char0">
    <w:name w:val="머리글 Char"/>
    <w:link w:val="a6"/>
    <w:rsid w:val="002831C6"/>
    <w:rPr>
      <w:kern w:val="2"/>
      <w:sz w:val="18"/>
      <w:szCs w:val="18"/>
    </w:rPr>
  </w:style>
  <w:style w:type="character" w:customStyle="1" w:styleId="Char1">
    <w:name w:val="메모 텍스트 Char"/>
    <w:link w:val="a7"/>
    <w:rsid w:val="002831C6"/>
    <w:rPr>
      <w:kern w:val="2"/>
      <w:sz w:val="21"/>
      <w:szCs w:val="24"/>
    </w:rPr>
  </w:style>
  <w:style w:type="character" w:customStyle="1" w:styleId="Char2">
    <w:name w:val="바닥글 Char"/>
    <w:link w:val="a8"/>
    <w:rsid w:val="002831C6"/>
    <w:rPr>
      <w:kern w:val="2"/>
      <w:sz w:val="18"/>
      <w:szCs w:val="18"/>
    </w:rPr>
  </w:style>
  <w:style w:type="character" w:customStyle="1" w:styleId="Char3">
    <w:name w:val="메모 주제 Char"/>
    <w:link w:val="a9"/>
    <w:rsid w:val="002831C6"/>
    <w:rPr>
      <w:b/>
      <w:bCs/>
      <w:kern w:val="2"/>
      <w:sz w:val="21"/>
      <w:szCs w:val="24"/>
    </w:rPr>
  </w:style>
  <w:style w:type="paragraph" w:styleId="a9">
    <w:name w:val="annotation subject"/>
    <w:basedOn w:val="a7"/>
    <w:next w:val="a7"/>
    <w:link w:val="Char3"/>
    <w:rsid w:val="002831C6"/>
    <w:rPr>
      <w:b/>
      <w:bCs/>
    </w:rPr>
  </w:style>
  <w:style w:type="paragraph" w:styleId="a8">
    <w:name w:val="footer"/>
    <w:basedOn w:val="a"/>
    <w:link w:val="Char2"/>
    <w:rsid w:val="00283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2831C6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Char0"/>
    <w:rsid w:val="00283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2831C6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</Words>
  <Characters>1217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4" baseType="variant">
      <vt:variant>
        <vt:lpstr>제목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辽宁省实验中学北校初中部招生报名表</vt:lpstr>
      <vt:lpstr>辽宁省实验中学北校初中部招生报名表</vt:lpstr>
    </vt:vector>
  </TitlesOfParts>
  <Company>CHINA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辽宁省实验中学北校初中部招生报名表</dc:title>
  <dc:creator>USER</dc:creator>
  <cp:lastModifiedBy>Song_JongHee</cp:lastModifiedBy>
  <cp:revision>2</cp:revision>
  <dcterms:created xsi:type="dcterms:W3CDTF">2014-04-01T02:36:00Z</dcterms:created>
  <dcterms:modified xsi:type="dcterms:W3CDTF">2014-04-01T02:36:00Z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